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DF" w:rsidRDefault="00465E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044DF" w:rsidRDefault="00284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Расписка в получении направления на медицинский осмотр.</w:t>
      </w:r>
    </w:p>
    <w:p w:rsidR="00C044DF" w:rsidRDefault="0046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044DF" w:rsidRDefault="00284E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Фамилия Имя Отчество: </w:t>
      </w:r>
    </w:p>
    <w:p w:rsidR="00C044DF" w:rsidRDefault="00306D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Должность: </w:t>
      </w:r>
    </w:p>
    <w:p w:rsidR="00C044DF" w:rsidRDefault="00284E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Подразделение: </w:t>
      </w:r>
    </w:p>
    <w:p w:rsidR="00C044DF" w:rsidRDefault="00284E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Получил(а) на руки Направление на предварительный</w:t>
      </w:r>
      <w:r w:rsidR="00306DE2">
        <w:rPr>
          <w:rFonts w:ascii="Times New Roman" w:eastAsia="Times New Roman" w:hAnsi="Times New Roman" w:cs="Times New Roman"/>
          <w:color w:val="000000"/>
        </w:rPr>
        <w:t>/периодический</w:t>
      </w:r>
      <w:r>
        <w:rPr>
          <w:rFonts w:ascii="Times New Roman" w:eastAsia="Times New Roman" w:hAnsi="Times New Roman" w:cs="Times New Roman"/>
          <w:color w:val="000000"/>
        </w:rPr>
        <w:t xml:space="preserve"> медицинский осмотр, для прохождения медицинского осмотра по следующим вредным и (или) опасным производственным факторам, и/или видам работ, (в соответствии с</w:t>
      </w:r>
      <w:r w:rsidR="00306DE2">
        <w:rPr>
          <w:rFonts w:ascii="Times New Roman" w:eastAsia="Times New Roman" w:hAnsi="Times New Roman" w:cs="Times New Roman"/>
          <w:color w:val="000000"/>
        </w:rPr>
        <w:t xml:space="preserve"> </w:t>
      </w:r>
      <w:r w:rsidRPr="009E1FDA">
        <w:rPr>
          <w:rFonts w:ascii="Times New Roman" w:eastAsia="Times New Roman" w:hAnsi="Times New Roman" w:cs="Times New Roman"/>
          <w:color w:val="000000"/>
        </w:rPr>
        <w:t>Приказ</w:t>
      </w:r>
      <w:r>
        <w:rPr>
          <w:rFonts w:ascii="Times New Roman" w:eastAsia="Times New Roman" w:hAnsi="Times New Roman" w:cs="Times New Roman"/>
          <w:color w:val="000000"/>
        </w:rPr>
        <w:t>ом</w:t>
      </w:r>
      <w:r w:rsidRPr="009E1FDA">
        <w:rPr>
          <w:rFonts w:ascii="Times New Roman" w:eastAsia="Times New Roman" w:hAnsi="Times New Roman" w:cs="Times New Roman"/>
          <w:color w:val="000000"/>
        </w:rPr>
        <w:t xml:space="preserve"> Минздрава №29н от 28.01.2021</w:t>
      </w:r>
      <w:r>
        <w:rPr>
          <w:rFonts w:ascii="Times New Roman" w:eastAsia="Times New Roman" w:hAnsi="Times New Roman" w:cs="Times New Roman"/>
          <w:color w:val="000000"/>
        </w:rPr>
        <w:t xml:space="preserve">): </w:t>
      </w:r>
    </w:p>
    <w:p w:rsidR="00C044DF" w:rsidRDefault="00306D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ФАКТОРЫ:</w:t>
      </w:r>
    </w:p>
    <w:p w:rsidR="00C044DF" w:rsidRDefault="00465E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44DF" w:rsidRDefault="00284E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Дата получения направления: </w:t>
      </w:r>
    </w:p>
    <w:p w:rsidR="00C044DF" w:rsidRDefault="00465E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44DF" w:rsidRDefault="00465E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44DF" w:rsidRDefault="00465E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92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544"/>
        <w:gridCol w:w="4394"/>
      </w:tblGrid>
      <w:tr w:rsidR="00C044DF">
        <w:tc>
          <w:tcPr>
            <w:tcW w:w="1276" w:type="dxa"/>
          </w:tcPr>
          <w:p w:rsidR="00C044DF" w:rsidRDefault="00284E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Подпись: </w:t>
            </w:r>
          </w:p>
        </w:tc>
        <w:tc>
          <w:tcPr>
            <w:tcW w:w="3544" w:type="dxa"/>
          </w:tcPr>
          <w:p w:rsidR="00C044DF" w:rsidRDefault="00465E8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C044DF" w:rsidRDefault="00465E8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044DF" w:rsidRDefault="00465E87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C044DF" w:rsidSect="00A73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87" w:rsidRDefault="00465E87">
      <w:pPr>
        <w:spacing w:after="0" w:line="240" w:lineRule="auto"/>
      </w:pPr>
      <w:r>
        <w:separator/>
      </w:r>
    </w:p>
  </w:endnote>
  <w:endnote w:type="continuationSeparator" w:id="0">
    <w:p w:rsidR="00465E87" w:rsidRDefault="0046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CD" w:rsidRDefault="00465E8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DF" w:rsidRDefault="00465E87">
    <w:pPr>
      <w:rPr>
        <w:color w:val="66666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CD" w:rsidRDefault="00465E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87" w:rsidRDefault="00465E87">
      <w:pPr>
        <w:spacing w:after="0" w:line="240" w:lineRule="auto"/>
      </w:pPr>
      <w:r>
        <w:separator/>
      </w:r>
    </w:p>
  </w:footnote>
  <w:footnote w:type="continuationSeparator" w:id="0">
    <w:p w:rsidR="00465E87" w:rsidRDefault="0046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CD" w:rsidRDefault="00465E8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DF" w:rsidRDefault="00465E87">
    <w:pPr>
      <w:rPr>
        <w:color w:val="000000"/>
      </w:rPr>
    </w:pPr>
  </w:p>
  <w:tbl>
    <w:tblPr>
      <w:tblStyle w:val="a9"/>
      <w:tblW w:w="10772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5386"/>
      <w:gridCol w:w="5386"/>
    </w:tblGrid>
    <w:tr w:rsidR="00C044DF">
      <w:trPr>
        <w:jc w:val="center"/>
      </w:trPr>
      <w:tc>
        <w:tcPr>
          <w:tcW w:w="53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044DF" w:rsidRDefault="00465E87">
          <w:pPr>
            <w:spacing w:before="228" w:after="228"/>
            <w:rPr>
              <w:color w:val="000000"/>
              <w:sz w:val="20"/>
              <w:szCs w:val="20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044DF" w:rsidRDefault="00284E66">
          <w:pPr>
            <w:spacing w:before="228" w:after="228"/>
            <w:jc w:val="right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</w:t>
          </w:r>
          <w:r w:rsidR="00085D62">
            <w:rPr>
              <w:rFonts w:ascii="Quattrocento Sans" w:eastAsia="Quattrocento Sans" w:hAnsi="Quattrocento Sans" w:cs="Quattrocento Sans"/>
              <w:color w:val="24292E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5pt;height:22.8pt">
                <v:imagedata r:id="rId1" o:title=""/>
              </v:shape>
            </w:pict>
          </w:r>
        </w:p>
      </w:tc>
    </w:tr>
  </w:tbl>
  <w:p w:rsidR="00C044DF" w:rsidRDefault="00465E87">
    <w:pPr>
      <w:spacing w:before="228" w:after="228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CD" w:rsidRDefault="00465E8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09"/>
    <w:rsid w:val="00085D62"/>
    <w:rsid w:val="00284E66"/>
    <w:rsid w:val="00306DE2"/>
    <w:rsid w:val="00465E87"/>
    <w:rsid w:val="004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1765"/>
  <w15:docId w15:val="{9ABAEB2D-5F7F-47D0-BA37-6ABE28E1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uiPriority w:val="99"/>
    <w:unhideWhenUsed/>
    <w:rsid w:val="00A731C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A731CD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2023-01-27T12:09:00Z</dcterms:created>
  <dcterms:modified xsi:type="dcterms:W3CDTF">2023-01-27T12:18:00Z</dcterms:modified>
</cp:coreProperties>
</file>